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CA5AA1" w:rsidP="00A81D15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CA5AA1" w:rsidP="0054414E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Určování procentové části celku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7A3B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7A3B93">
              <w:rPr>
                <w:rFonts w:ascii="Arial" w:hAnsi="Arial" w:cs="Arial"/>
                <w:sz w:val="28"/>
                <w:szCs w:val="28"/>
              </w:rPr>
              <w:t>5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Default="009424C5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54414E">
              <w:rPr>
                <w:rFonts w:ascii="Arial" w:hAnsi="Arial" w:cs="Arial"/>
                <w:sz w:val="28"/>
                <w:szCs w:val="28"/>
              </w:rPr>
              <w:t>slovní úloha na trojčlenku</w:t>
            </w:r>
          </w:p>
          <w:p w:rsidR="008D5A32" w:rsidRPr="00CA5AA1" w:rsidRDefault="0054414E" w:rsidP="008D5A3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A5AA1">
              <w:rPr>
                <w:rFonts w:ascii="Arial" w:hAnsi="Arial" w:cs="Arial"/>
                <w:sz w:val="28"/>
                <w:szCs w:val="28"/>
              </w:rPr>
              <w:t>Opakování rovnosti základních zlomů a desetinných čísel (</w:t>
            </w:r>
            <m:oMath>
              <m:box>
                <m:box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box>
              <m:r>
                <w:rPr>
                  <w:rFonts w:ascii="Cambria Math" w:hAnsi="Cambria Math" w:cs="Arial"/>
                  <w:sz w:val="28"/>
                  <w:szCs w:val="28"/>
                </w:rPr>
                <m:t xml:space="preserve">, </m:t>
              </m:r>
              <m:box>
                <m:box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box>
              <m:r>
                <w:rPr>
                  <w:rFonts w:ascii="Cambria Math" w:hAnsi="Cambria Math" w:cs="Arial"/>
                  <w:sz w:val="28"/>
                  <w:szCs w:val="28"/>
                </w:rPr>
                <m:t xml:space="preserve">, </m:t>
              </m:r>
              <m:box>
                <m:box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</m:box>
              <m:r>
                <w:rPr>
                  <w:rFonts w:ascii="Cambria Math" w:hAnsi="Cambria Math" w:cs="Arial"/>
                  <w:sz w:val="28"/>
                  <w:szCs w:val="28"/>
                </w:rPr>
                <m:t xml:space="preserve">, </m:t>
              </m:r>
              <m:box>
                <m:box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10</m:t>
                      </m:r>
                    </m:den>
                  </m:f>
                </m:e>
              </m:box>
              <m:r>
                <w:rPr>
                  <w:rFonts w:ascii="Cambria Math" w:hAnsi="Cambria Math" w:cs="Arial"/>
                  <w:sz w:val="28"/>
                  <w:szCs w:val="28"/>
                </w:rPr>
                <m:t xml:space="preserve">, </m:t>
              </m:r>
              <m:box>
                <m:box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box>
            </m:oMath>
            <w:r w:rsidR="00953C87" w:rsidRPr="00CA5AA1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2949CF" w:rsidRDefault="00C55137" w:rsidP="00BE20A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54414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CA5AA1">
              <w:rPr>
                <w:rFonts w:ascii="Arial" w:hAnsi="Arial" w:cs="Arial"/>
                <w:sz w:val="28"/>
                <w:szCs w:val="28"/>
              </w:rPr>
              <w:t xml:space="preserve"> Určování procentové části celku </w:t>
            </w:r>
            <w:r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8D5A32">
              <w:rPr>
                <w:rFonts w:ascii="Arial" w:hAnsi="Arial" w:cs="Arial"/>
                <w:sz w:val="28"/>
                <w:szCs w:val="28"/>
              </w:rPr>
              <w:t>1</w:t>
            </w:r>
            <w:r w:rsidR="006E3F12">
              <w:rPr>
                <w:rFonts w:ascii="Arial" w:hAnsi="Arial" w:cs="Arial"/>
                <w:sz w:val="28"/>
                <w:szCs w:val="28"/>
              </w:rPr>
              <w:t>5</w:t>
            </w:r>
            <w:r w:rsidR="00CA5AA1">
              <w:rPr>
                <w:rFonts w:ascii="Arial" w:hAnsi="Arial" w:cs="Arial"/>
                <w:sz w:val="28"/>
                <w:szCs w:val="28"/>
              </w:rPr>
              <w:t>4-155</w:t>
            </w:r>
          </w:p>
          <w:p w:rsidR="00C55137" w:rsidRDefault="00C55137" w:rsidP="00BE20A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Upevňování</w:t>
            </w:r>
            <w:r w:rsidR="0054414E">
              <w:rPr>
                <w:rFonts w:ascii="Arial" w:hAnsi="Arial" w:cs="Arial"/>
                <w:sz w:val="28"/>
                <w:szCs w:val="28"/>
              </w:rPr>
              <w:t>: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CA5AA1">
              <w:rPr>
                <w:rFonts w:ascii="Arial" w:hAnsi="Arial" w:cs="Arial"/>
                <w:sz w:val="28"/>
                <w:szCs w:val="28"/>
              </w:rPr>
              <w:t>PS Procenta – určování procentové části zpaměti na základě znalostí převádění zlomků na desetinná čísla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E087F"/>
    <w:rsid w:val="005F14F2"/>
    <w:rsid w:val="00622267"/>
    <w:rsid w:val="00685604"/>
    <w:rsid w:val="00697E06"/>
    <w:rsid w:val="006D5293"/>
    <w:rsid w:val="006E13DF"/>
    <w:rsid w:val="006E1CFC"/>
    <w:rsid w:val="006E3F12"/>
    <w:rsid w:val="006E7A7A"/>
    <w:rsid w:val="00705667"/>
    <w:rsid w:val="00750FF8"/>
    <w:rsid w:val="00765F92"/>
    <w:rsid w:val="007856A9"/>
    <w:rsid w:val="00786325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C1A7D"/>
    <w:rsid w:val="008D5A32"/>
    <w:rsid w:val="00902E04"/>
    <w:rsid w:val="00904E22"/>
    <w:rsid w:val="0093276E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81D15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E05C4"/>
    <w:rsid w:val="00BE0E1C"/>
    <w:rsid w:val="00BE20AC"/>
    <w:rsid w:val="00BE456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21D3C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16788-6D61-4672-890B-5AD808722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2011-10-25T11:05:00Z</dcterms:created>
  <dcterms:modified xsi:type="dcterms:W3CDTF">2011-10-25T11:05:00Z</dcterms:modified>
</cp:coreProperties>
</file>